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C50B7" w14:textId="77777777" w:rsidR="00F77F31" w:rsidRPr="00160AC2" w:rsidRDefault="00F77F31" w:rsidP="00F77F31">
      <w:pPr>
        <w:rPr>
          <w:lang w:val="lv-LV"/>
        </w:rPr>
      </w:pPr>
    </w:p>
    <w:p w14:paraId="6F217CD5" w14:textId="77777777" w:rsidR="00534489" w:rsidRPr="00534489" w:rsidRDefault="00C2401E" w:rsidP="00534489">
      <w:pPr>
        <w:pStyle w:val="Heading1"/>
        <w:rPr>
          <w:lang w:val="lv-LV"/>
        </w:rPr>
      </w:pPr>
      <w:r>
        <w:rPr>
          <w:lang w:val="lv-LV"/>
        </w:rPr>
        <w:t>Terms of use</w:t>
      </w:r>
      <w:r w:rsidR="00F77F31">
        <w:rPr>
          <w:lang w:val="lv-LV"/>
        </w:rPr>
        <w:t xml:space="preserve"> </w:t>
      </w:r>
    </w:p>
    <w:p w14:paraId="72BED70F" w14:textId="77777777" w:rsidR="00F77F31" w:rsidRDefault="00534489" w:rsidP="00534489">
      <w:pPr>
        <w:rPr>
          <w:lang w:val="lv-LV"/>
        </w:rPr>
      </w:pPr>
      <w:r w:rsidRPr="00534489">
        <w:rPr>
          <w:lang w:val="lv-LV"/>
        </w:rPr>
        <w:t xml:space="preserve">The regulations are in compliance with the </w:t>
      </w:r>
      <w:r w:rsidR="0015770C" w:rsidRPr="0015770C">
        <w:rPr>
          <w:lang w:val="lv-LV"/>
        </w:rPr>
        <w:t>legislation</w:t>
      </w:r>
      <w:r w:rsidR="0015770C" w:rsidRPr="0015770C">
        <w:rPr>
          <w:lang w:val="lv-LV"/>
        </w:rPr>
        <w:t xml:space="preserve"> </w:t>
      </w:r>
      <w:r w:rsidR="0015770C">
        <w:rPr>
          <w:lang w:val="lv-LV"/>
        </w:rPr>
        <w:t xml:space="preserve"> of the </w:t>
      </w:r>
      <w:r w:rsidRPr="00534489">
        <w:rPr>
          <w:lang w:val="lv-LV"/>
        </w:rPr>
        <w:t>European Union and the Republic of Latvia</w:t>
      </w:r>
      <w:r w:rsidR="00F77F31">
        <w:rPr>
          <w:lang w:val="lv-LV"/>
        </w:rPr>
        <w:t xml:space="preserve">. </w:t>
      </w:r>
    </w:p>
    <w:p w14:paraId="1E4D5901" w14:textId="77777777" w:rsidR="00953CF0" w:rsidRDefault="00953CF0" w:rsidP="00F77F31">
      <w:pPr>
        <w:rPr>
          <w:rStyle w:val="Strong"/>
          <w:lang w:val="lv-LV"/>
        </w:rPr>
      </w:pPr>
      <w:r w:rsidRPr="00953CF0">
        <w:rPr>
          <w:rStyle w:val="Strong"/>
          <w:lang w:val="lv-LV"/>
        </w:rPr>
        <w:t xml:space="preserve">Before you start using this website, please read these Terms of Use carefully </w:t>
      </w:r>
      <w:r w:rsidRPr="00953CF0">
        <w:rPr>
          <w:rStyle w:val="Strong"/>
          <w:b w:val="0"/>
          <w:lang w:val="lv-LV"/>
        </w:rPr>
        <w:t>(hereinafter referred to as the Terms)</w:t>
      </w:r>
      <w:r w:rsidRPr="00953CF0">
        <w:rPr>
          <w:rStyle w:val="Strong"/>
          <w:lang w:val="lv-LV"/>
        </w:rPr>
        <w:t>.</w:t>
      </w:r>
    </w:p>
    <w:p w14:paraId="185C4D43" w14:textId="77777777" w:rsidR="00F77F31" w:rsidRPr="0079105D" w:rsidRDefault="0066153D" w:rsidP="00F77F31">
      <w:pPr>
        <w:rPr>
          <w:lang w:val="lv-LV"/>
        </w:rPr>
      </w:pPr>
      <w:r w:rsidRPr="0066153D">
        <w:rPr>
          <w:lang w:val="lv-LV"/>
        </w:rPr>
        <w:t>By commencing the use of the Website, the User agrees to comply with these Terms</w:t>
      </w:r>
      <w:r w:rsidR="00F77F31" w:rsidRPr="0079105D">
        <w:rPr>
          <w:lang w:val="lv-LV"/>
        </w:rPr>
        <w:t>.</w:t>
      </w:r>
    </w:p>
    <w:p w14:paraId="280CCB46" w14:textId="77777777" w:rsidR="00F77F31" w:rsidRPr="00C342F1" w:rsidRDefault="00C342F1" w:rsidP="00F77F31">
      <w:pPr>
        <w:rPr>
          <w:rFonts w:asciiTheme="majorHAnsi" w:eastAsiaTheme="majorEastAsia" w:hAnsiTheme="majorHAnsi" w:cstheme="majorBidi"/>
          <w:color w:val="2F5496" w:themeColor="accent1" w:themeShade="BF"/>
          <w:sz w:val="32"/>
          <w:szCs w:val="32"/>
          <w:lang w:val="lv-LV"/>
        </w:rPr>
      </w:pPr>
      <w:r w:rsidRPr="00C342F1">
        <w:rPr>
          <w:rFonts w:asciiTheme="majorHAnsi" w:eastAsiaTheme="majorEastAsia" w:hAnsiTheme="majorHAnsi" w:cstheme="majorBidi"/>
          <w:color w:val="2F5496" w:themeColor="accent1" w:themeShade="BF"/>
          <w:sz w:val="32"/>
          <w:szCs w:val="32"/>
          <w:lang w:val="lv-LV"/>
        </w:rPr>
        <w:t>Distance contract</w:t>
      </w:r>
      <w:r>
        <w:rPr>
          <w:rFonts w:asciiTheme="majorHAnsi" w:eastAsiaTheme="majorEastAsia" w:hAnsiTheme="majorHAnsi" w:cstheme="majorBidi"/>
          <w:color w:val="2F5496" w:themeColor="accent1" w:themeShade="BF"/>
          <w:sz w:val="32"/>
          <w:szCs w:val="32"/>
          <w:lang w:val="lv-LV"/>
        </w:rPr>
        <w:br/>
      </w:r>
      <w:r w:rsidR="00C14556" w:rsidRPr="00C14556">
        <w:rPr>
          <w:lang w:val="lv-LV"/>
        </w:rPr>
        <w:t>Pursuant to Article 10 of the Republic of Latvia Consumer Rights Protection Law (PTAL), if the sale of goods takes place via an Internet-based offer, the distance contract (hereinafter - the Agreement) is concluded between the buyer and the seller when the order is made by the buyer.</w:t>
      </w:r>
    </w:p>
    <w:p w14:paraId="0DDEFE4C" w14:textId="77777777" w:rsidR="00F77F31" w:rsidRDefault="003D4980" w:rsidP="003D4980">
      <w:pPr>
        <w:jc w:val="both"/>
        <w:rPr>
          <w:lang w:val="lv-LV"/>
        </w:rPr>
      </w:pPr>
      <w:r w:rsidRPr="003D4980">
        <w:rPr>
          <w:lang w:val="lv-LV"/>
        </w:rPr>
        <w:t>This contract is concluded between the owner of the Internet marketing site</w:t>
      </w:r>
      <w:r>
        <w:rPr>
          <w:lang w:val="lv-LV"/>
        </w:rPr>
        <w:t xml:space="preserve"> </w:t>
      </w:r>
      <w:r w:rsidR="00F77F31" w:rsidRPr="003C29F9">
        <w:rPr>
          <w:b/>
          <w:lang w:val="lv-LV"/>
        </w:rPr>
        <w:t>www.maniaudumi.lv</w:t>
      </w:r>
      <w:r w:rsidR="00864BEB">
        <w:rPr>
          <w:b/>
          <w:lang w:val="lv-LV"/>
        </w:rPr>
        <w:t xml:space="preserve"> </w:t>
      </w:r>
      <w:r w:rsidR="00864BEB">
        <w:rPr>
          <w:lang w:val="lv-LV"/>
        </w:rPr>
        <w:t>Ltd</w:t>
      </w:r>
      <w:r w:rsidR="00F77F31" w:rsidRPr="00160AC2">
        <w:rPr>
          <w:lang w:val="lv-LV"/>
        </w:rPr>
        <w:t xml:space="preserve"> </w:t>
      </w:r>
      <w:r w:rsidR="00F77F31">
        <w:rPr>
          <w:lang w:val="lv-LV"/>
        </w:rPr>
        <w:t>“ATRS&amp;CRAFTS STUDIO</w:t>
      </w:r>
      <w:r w:rsidR="00F77F31" w:rsidRPr="00160AC2">
        <w:rPr>
          <w:lang w:val="lv-LV"/>
        </w:rPr>
        <w:t xml:space="preserve">”, </w:t>
      </w:r>
      <w:r w:rsidR="00864BEB">
        <w:rPr>
          <w:lang w:val="lv-LV"/>
        </w:rPr>
        <w:t>unif</w:t>
      </w:r>
      <w:r w:rsidR="00F77F31" w:rsidRPr="00160AC2">
        <w:rPr>
          <w:lang w:val="lv-LV"/>
        </w:rPr>
        <w:t xml:space="preserve">. </w:t>
      </w:r>
      <w:r w:rsidR="00864BEB">
        <w:rPr>
          <w:lang w:val="lv-LV"/>
        </w:rPr>
        <w:t>registration</w:t>
      </w:r>
      <w:r w:rsidR="00F77F31" w:rsidRPr="00160AC2">
        <w:rPr>
          <w:lang w:val="lv-LV"/>
        </w:rPr>
        <w:t xml:space="preserve"> </w:t>
      </w:r>
      <w:r w:rsidR="00864BEB">
        <w:rPr>
          <w:lang w:val="lv-LV"/>
        </w:rPr>
        <w:t>number</w:t>
      </w:r>
      <w:r w:rsidR="00F77F31" w:rsidRPr="00160AC2">
        <w:rPr>
          <w:lang w:val="lv-LV"/>
        </w:rPr>
        <w:t xml:space="preserve"> 40</w:t>
      </w:r>
      <w:r w:rsidR="00F77F31">
        <w:rPr>
          <w:lang w:val="lv-LV"/>
        </w:rPr>
        <w:t xml:space="preserve">203140935, </w:t>
      </w:r>
      <w:r w:rsidR="00864BEB">
        <w:rPr>
          <w:lang w:val="lv-LV"/>
        </w:rPr>
        <w:t xml:space="preserve">registered </w:t>
      </w:r>
      <w:r w:rsidR="00BA7C0E">
        <w:rPr>
          <w:lang w:val="lv-LV"/>
        </w:rPr>
        <w:t>office</w:t>
      </w:r>
      <w:r w:rsidR="00F77F31" w:rsidRPr="00160AC2">
        <w:rPr>
          <w:lang w:val="lv-LV"/>
        </w:rPr>
        <w:t xml:space="preserve">: </w:t>
      </w:r>
      <w:r w:rsidR="00F77F31">
        <w:rPr>
          <w:lang w:val="lv-LV"/>
        </w:rPr>
        <w:t>Rušonu 30-1-26</w:t>
      </w:r>
      <w:r w:rsidR="00F77F31" w:rsidRPr="00160AC2">
        <w:rPr>
          <w:lang w:val="lv-LV"/>
        </w:rPr>
        <w:t xml:space="preserve">, Rīga, LV - </w:t>
      </w:r>
      <w:r w:rsidR="00F77F31">
        <w:rPr>
          <w:lang w:val="lv-LV"/>
        </w:rPr>
        <w:t>1057</w:t>
      </w:r>
      <w:r w:rsidR="00F77F31" w:rsidRPr="00160AC2">
        <w:rPr>
          <w:lang w:val="lv-LV"/>
        </w:rPr>
        <w:t xml:space="preserve">, </w:t>
      </w:r>
      <w:r w:rsidR="00BA7C0E" w:rsidRPr="00BA7C0E">
        <w:rPr>
          <w:lang w:val="lv-LV"/>
        </w:rPr>
        <w:t>(hereinafter referred to as the Seller)</w:t>
      </w:r>
      <w:r w:rsidR="00BA7C0E">
        <w:rPr>
          <w:lang w:val="lv-LV"/>
        </w:rPr>
        <w:t>, and</w:t>
      </w:r>
      <w:r w:rsidR="00F77F31" w:rsidRPr="00160AC2">
        <w:rPr>
          <w:lang w:val="lv-LV"/>
        </w:rPr>
        <w:t xml:space="preserve"> </w:t>
      </w:r>
      <w:r w:rsidR="00BA7C0E">
        <w:rPr>
          <w:lang w:val="lv-LV"/>
        </w:rPr>
        <w:t>person</w:t>
      </w:r>
      <w:r w:rsidR="00F77F31">
        <w:rPr>
          <w:lang w:val="lv-LV"/>
        </w:rPr>
        <w:t xml:space="preserve"> (</w:t>
      </w:r>
      <w:r w:rsidR="00BA7C0E" w:rsidRPr="00BA7C0E">
        <w:rPr>
          <w:lang w:val="lv-LV"/>
        </w:rPr>
        <w:t>hereinafter referred to as the Buyer</w:t>
      </w:r>
      <w:r w:rsidR="00F77F31">
        <w:rPr>
          <w:lang w:val="lv-LV"/>
        </w:rPr>
        <w:t xml:space="preserve">), </w:t>
      </w:r>
      <w:r w:rsidR="000B42E9" w:rsidRPr="000B42E9">
        <w:rPr>
          <w:lang w:val="lv-LV"/>
        </w:rPr>
        <w:t xml:space="preserve">who makes </w:t>
      </w:r>
      <w:r w:rsidR="000B42E9">
        <w:rPr>
          <w:lang w:val="lv-LV"/>
        </w:rPr>
        <w:t>the</w:t>
      </w:r>
      <w:r w:rsidR="000B42E9" w:rsidRPr="000B42E9">
        <w:rPr>
          <w:lang w:val="lv-LV"/>
        </w:rPr>
        <w:t xml:space="preserve"> order </w:t>
      </w:r>
      <w:r w:rsidR="000B42E9">
        <w:rPr>
          <w:lang w:val="lv-LV"/>
        </w:rPr>
        <w:t>or</w:t>
      </w:r>
      <w:r w:rsidR="000B42E9" w:rsidRPr="000B42E9">
        <w:rPr>
          <w:lang w:val="lv-LV"/>
        </w:rPr>
        <w:t xml:space="preserve"> purchase on</w:t>
      </w:r>
      <w:r w:rsidR="000B42E9">
        <w:rPr>
          <w:lang w:val="lv-LV"/>
        </w:rPr>
        <w:t xml:space="preserve"> the</w:t>
      </w:r>
      <w:r w:rsidR="000B42E9" w:rsidRPr="000B42E9">
        <w:rPr>
          <w:lang w:val="lv-LV"/>
        </w:rPr>
        <w:t xml:space="preserve"> www.maniaudumi.lv internet trading site</w:t>
      </w:r>
      <w:r w:rsidR="00F77F31">
        <w:rPr>
          <w:lang w:val="lv-LV"/>
        </w:rPr>
        <w:t xml:space="preserve">. </w:t>
      </w:r>
      <w:r w:rsidR="001D38F6" w:rsidRPr="001D38F6">
        <w:rPr>
          <w:lang w:val="lv-LV"/>
        </w:rPr>
        <w:t>This distance contract applies to all orders and purchases made on this site.</w:t>
      </w:r>
    </w:p>
    <w:p w14:paraId="3ECE501F" w14:textId="77777777" w:rsidR="00F77F31" w:rsidRDefault="009E3392" w:rsidP="00F77F31">
      <w:pPr>
        <w:jc w:val="both"/>
        <w:rPr>
          <w:lang w:val="lv-LV"/>
        </w:rPr>
      </w:pPr>
      <w:r>
        <w:rPr>
          <w:lang w:val="lv-LV"/>
        </w:rPr>
        <w:t>A</w:t>
      </w:r>
      <w:r w:rsidR="007F3EF6" w:rsidRPr="007F3EF6">
        <w:rPr>
          <w:lang w:val="lv-LV"/>
        </w:rPr>
        <w:t>ll commodity prices</w:t>
      </w:r>
      <w:r>
        <w:rPr>
          <w:lang w:val="lv-LV"/>
        </w:rPr>
        <w:t xml:space="preserve"> on the </w:t>
      </w:r>
      <w:r w:rsidRPr="00693EC1">
        <w:rPr>
          <w:b/>
          <w:lang w:val="lv-LV"/>
        </w:rPr>
        <w:t>www.maniaudumi.lv</w:t>
      </w:r>
      <w:r w:rsidR="007F3EF6" w:rsidRPr="007F3EF6">
        <w:rPr>
          <w:lang w:val="lv-LV"/>
        </w:rPr>
        <w:t xml:space="preserve"> </w:t>
      </w:r>
      <w:r w:rsidR="00E752E7">
        <w:rPr>
          <w:lang w:val="lv-LV"/>
        </w:rPr>
        <w:t xml:space="preserve">site </w:t>
      </w:r>
      <w:r w:rsidR="007F3EF6" w:rsidRPr="007F3EF6">
        <w:rPr>
          <w:lang w:val="lv-LV"/>
        </w:rPr>
        <w:t xml:space="preserve">are </w:t>
      </w:r>
      <w:r w:rsidR="0084031B">
        <w:rPr>
          <w:lang w:val="lv-LV"/>
        </w:rPr>
        <w:t>shown</w:t>
      </w:r>
      <w:r w:rsidR="007F3EF6" w:rsidRPr="007F3EF6">
        <w:rPr>
          <w:lang w:val="lv-LV"/>
        </w:rPr>
        <w:t xml:space="preserve"> including</w:t>
      </w:r>
      <w:r w:rsidR="00744ACE">
        <w:rPr>
          <w:lang w:val="lv-LV"/>
        </w:rPr>
        <w:t xml:space="preserve"> the</w:t>
      </w:r>
      <w:r w:rsidR="007F3EF6" w:rsidRPr="007F3EF6">
        <w:rPr>
          <w:lang w:val="lv-LV"/>
        </w:rPr>
        <w:t xml:space="preserve"> value added tax (VAT) 21%. The cost of the delivery service is not included in the price of the goods.</w:t>
      </w:r>
    </w:p>
    <w:p w14:paraId="0BE49D0A" w14:textId="77777777" w:rsidR="00F77F31" w:rsidRDefault="00E816ED" w:rsidP="00F77F31">
      <w:pPr>
        <w:pStyle w:val="Heading1"/>
        <w:rPr>
          <w:lang w:val="lv-LV"/>
        </w:rPr>
      </w:pPr>
      <w:r w:rsidRPr="00E816ED">
        <w:rPr>
          <w:lang w:val="lv-LV"/>
        </w:rPr>
        <w:t>Shopping, payment terms</w:t>
      </w:r>
    </w:p>
    <w:p w14:paraId="5C695210" w14:textId="77777777" w:rsidR="00C848B3" w:rsidRPr="00C848B3" w:rsidRDefault="00FA0987" w:rsidP="00C848B3">
      <w:pPr>
        <w:jc w:val="both"/>
        <w:rPr>
          <w:lang w:val="lv-LV"/>
        </w:rPr>
      </w:pPr>
      <w:r w:rsidRPr="00FA0987">
        <w:rPr>
          <w:lang w:val="lv-LV"/>
        </w:rPr>
        <w:t>The Buyer orders, purchases and pays, but the Seller sells and supplies the goods according to the Buyer's order.</w:t>
      </w:r>
      <w:r w:rsidR="00F77F31" w:rsidRPr="009011D9">
        <w:rPr>
          <w:lang w:val="lv-LV"/>
        </w:rPr>
        <w:t xml:space="preserve"> </w:t>
      </w:r>
    </w:p>
    <w:p w14:paraId="4F7E09F3" w14:textId="77777777" w:rsidR="00F77F31" w:rsidRDefault="00C848B3" w:rsidP="006E3010">
      <w:pPr>
        <w:jc w:val="both"/>
        <w:rPr>
          <w:lang w:val="lv-LV"/>
        </w:rPr>
      </w:pPr>
      <w:r w:rsidRPr="00C848B3">
        <w:rPr>
          <w:lang w:val="lv-LV"/>
        </w:rPr>
        <w:t xml:space="preserve">It is </w:t>
      </w:r>
      <w:r w:rsidR="006E3010">
        <w:rPr>
          <w:lang w:val="lv-LV"/>
        </w:rPr>
        <w:t>currently</w:t>
      </w:r>
      <w:r w:rsidRPr="00C848B3">
        <w:rPr>
          <w:lang w:val="lv-LV"/>
        </w:rPr>
        <w:t xml:space="preserve"> possible to pay for the ordered product and the selected delivery service via online banking or bank transfer.</w:t>
      </w:r>
      <w:r>
        <w:rPr>
          <w:lang w:val="lv-LV"/>
        </w:rPr>
        <w:t xml:space="preserve"> </w:t>
      </w:r>
      <w:r w:rsidR="006E3010" w:rsidRPr="006E3010">
        <w:rPr>
          <w:lang w:val="lv-LV"/>
        </w:rPr>
        <w:t>When placing an order, the Buyer must provide an e-mail address so that the Seller can send the invoice. The invoice includes all the information required to pay for the order</w:t>
      </w:r>
      <w:r w:rsidR="00F77F31">
        <w:rPr>
          <w:lang w:val="lv-LV"/>
        </w:rPr>
        <w:t>.</w:t>
      </w:r>
    </w:p>
    <w:p w14:paraId="31509CD3" w14:textId="77777777" w:rsidR="00F77F31" w:rsidRPr="00C03728" w:rsidRDefault="00F77F31" w:rsidP="007D2317">
      <w:pPr>
        <w:jc w:val="both"/>
        <w:rPr>
          <w:b/>
          <w:lang w:val="lv-LV"/>
        </w:rPr>
      </w:pPr>
      <w:r w:rsidRPr="00C03728">
        <w:rPr>
          <w:b/>
          <w:lang w:val="lv-LV"/>
        </w:rPr>
        <w:t xml:space="preserve">! </w:t>
      </w:r>
      <w:r w:rsidR="007D2317" w:rsidRPr="007D2317">
        <w:rPr>
          <w:b/>
          <w:lang w:val="lv-LV"/>
        </w:rPr>
        <w:t xml:space="preserve">When making a transfer, please indicate the </w:t>
      </w:r>
      <w:r w:rsidR="007D2317" w:rsidRPr="00DB336E">
        <w:rPr>
          <w:b/>
          <w:u w:val="single"/>
          <w:lang w:val="lv-LV"/>
        </w:rPr>
        <w:t>invoice number</w:t>
      </w:r>
      <w:r w:rsidR="007D2317" w:rsidRPr="007D2317">
        <w:rPr>
          <w:b/>
          <w:lang w:val="lv-LV"/>
        </w:rPr>
        <w:t xml:space="preserve"> in the payment note field</w:t>
      </w:r>
      <w:r w:rsidRPr="00C03728">
        <w:rPr>
          <w:b/>
          <w:lang w:val="lv-LV"/>
        </w:rPr>
        <w:t>!</w:t>
      </w:r>
    </w:p>
    <w:p w14:paraId="7C9D138E" w14:textId="77777777" w:rsidR="00FF6EA4" w:rsidRPr="00FF6EA4" w:rsidRDefault="00E8618E" w:rsidP="00FF6EA4">
      <w:pPr>
        <w:jc w:val="both"/>
        <w:rPr>
          <w:lang w:val="lv-LV"/>
        </w:rPr>
      </w:pPr>
      <w:r w:rsidRPr="00E8618E">
        <w:rPr>
          <w:lang w:val="lv-LV"/>
        </w:rPr>
        <w:t xml:space="preserve">The Seller reserves the right not to service the order </w:t>
      </w:r>
      <w:r w:rsidR="00963005">
        <w:rPr>
          <w:lang w:val="lv-LV"/>
        </w:rPr>
        <w:t>upon failure</w:t>
      </w:r>
      <w:r w:rsidRPr="00E8618E">
        <w:rPr>
          <w:lang w:val="lv-LV"/>
        </w:rPr>
        <w:t xml:space="preserve"> to contact the Buyer </w:t>
      </w:r>
      <w:r w:rsidR="003427C8">
        <w:rPr>
          <w:lang w:val="lv-LV"/>
        </w:rPr>
        <w:t xml:space="preserve">via </w:t>
      </w:r>
      <w:r w:rsidRPr="00E8618E">
        <w:rPr>
          <w:lang w:val="lv-LV"/>
        </w:rPr>
        <w:t>the telephone number or e-mail</w:t>
      </w:r>
      <w:r w:rsidR="0091309F">
        <w:rPr>
          <w:lang w:val="lv-LV"/>
        </w:rPr>
        <w:t xml:space="preserve"> provided</w:t>
      </w:r>
      <w:r w:rsidRPr="00E8618E">
        <w:rPr>
          <w:lang w:val="lv-LV"/>
        </w:rPr>
        <w:t>.</w:t>
      </w:r>
    </w:p>
    <w:p w14:paraId="310424AD" w14:textId="77777777" w:rsidR="00F77F31" w:rsidRDefault="00FF6EA4" w:rsidP="00FF6EA4">
      <w:pPr>
        <w:jc w:val="both"/>
        <w:rPr>
          <w:lang w:val="lv-LV"/>
        </w:rPr>
      </w:pPr>
      <w:r w:rsidRPr="00FF6EA4">
        <w:rPr>
          <w:lang w:val="lv-LV"/>
        </w:rPr>
        <w:t>In order for the communication to be operational and billing information</w:t>
      </w:r>
      <w:r w:rsidR="00C765D0">
        <w:rPr>
          <w:lang w:val="lv-LV"/>
        </w:rPr>
        <w:t xml:space="preserve"> </w:t>
      </w:r>
      <w:r w:rsidR="00C765D0" w:rsidRPr="00FF6EA4">
        <w:rPr>
          <w:lang w:val="lv-LV"/>
        </w:rPr>
        <w:t>accurate</w:t>
      </w:r>
      <w:r w:rsidRPr="00FF6EA4">
        <w:rPr>
          <w:lang w:val="lv-LV"/>
        </w:rPr>
        <w:t>, please also provide accurate information - name, surname, delivery address and your contact phone</w:t>
      </w:r>
      <w:r w:rsidR="00F77F31">
        <w:rPr>
          <w:lang w:val="lv-LV"/>
        </w:rPr>
        <w:t xml:space="preserve">. </w:t>
      </w:r>
    </w:p>
    <w:p w14:paraId="06FFBE84" w14:textId="77777777" w:rsidR="00F77F31" w:rsidRDefault="00835A01" w:rsidP="00F77F31">
      <w:pPr>
        <w:jc w:val="both"/>
        <w:rPr>
          <w:lang w:val="lv-LV"/>
        </w:rPr>
      </w:pPr>
      <w:r w:rsidRPr="00835A01">
        <w:rPr>
          <w:lang w:val="lv-LV"/>
        </w:rPr>
        <w:t>If, upon receipt of the order confirmation, the Buyer</w:t>
      </w:r>
      <w:r w:rsidR="00266797">
        <w:rPr>
          <w:lang w:val="lv-LV"/>
        </w:rPr>
        <w:t xml:space="preserve"> data</w:t>
      </w:r>
      <w:r w:rsidRPr="00835A01">
        <w:rPr>
          <w:lang w:val="lv-LV"/>
        </w:rPr>
        <w:t xml:space="preserve"> or the Delivery Data requires a change, the Buyer shall inform the Seller as soon as possible, but not later than within 24 hours, by calling 26631491, by sending a text message or writing an e-mail to maniaudumi@gmail.com.</w:t>
      </w:r>
    </w:p>
    <w:p w14:paraId="1C3C943D" w14:textId="77777777" w:rsidR="00C67BF8" w:rsidRPr="00C67BF8" w:rsidRDefault="00330BF7" w:rsidP="00C67BF8">
      <w:pPr>
        <w:pStyle w:val="Heading1"/>
        <w:rPr>
          <w:rStyle w:val="Strong"/>
          <w:b w:val="0"/>
          <w:bCs w:val="0"/>
          <w:lang w:val="lv-LV"/>
        </w:rPr>
      </w:pPr>
      <w:r>
        <w:rPr>
          <w:lang w:val="lv-LV"/>
        </w:rPr>
        <w:t>Delivery</w:t>
      </w:r>
    </w:p>
    <w:p w14:paraId="5B0FAA2C" w14:textId="77777777" w:rsidR="00F41DAF" w:rsidRPr="00F41DAF" w:rsidRDefault="00C67BF8" w:rsidP="00F41DAF">
      <w:pPr>
        <w:jc w:val="both"/>
        <w:rPr>
          <w:bCs/>
          <w:lang w:val="lv-LV"/>
        </w:rPr>
      </w:pPr>
      <w:r w:rsidRPr="00C67BF8">
        <w:rPr>
          <w:rStyle w:val="Strong"/>
          <w:lang w:val="lv-LV"/>
        </w:rPr>
        <w:t>The delivery fee is determined according to the type of delivery chosen by the Buyer.</w:t>
      </w:r>
    </w:p>
    <w:p w14:paraId="030034CD" w14:textId="77777777" w:rsidR="00F77F31" w:rsidRDefault="00F41DAF" w:rsidP="00F41DAF">
      <w:pPr>
        <w:jc w:val="both"/>
        <w:rPr>
          <w:lang w:val="lv-LV"/>
        </w:rPr>
      </w:pPr>
      <w:r w:rsidRPr="00F41DAF">
        <w:rPr>
          <w:lang w:val="lv-LV"/>
        </w:rPr>
        <w:t>We currently offer the following delivery options (</w:t>
      </w:r>
      <w:r>
        <w:rPr>
          <w:lang w:val="lv-LV"/>
        </w:rPr>
        <w:t>for more detail see</w:t>
      </w:r>
      <w:r w:rsidRPr="00F41DAF">
        <w:rPr>
          <w:lang w:val="lv-LV"/>
        </w:rPr>
        <w:t xml:space="preserve"> </w:t>
      </w:r>
      <w:r w:rsidRPr="00F41DAF">
        <w:rPr>
          <w:b/>
          <w:lang w:val="lv-LV"/>
        </w:rPr>
        <w:t>Shipping</w:t>
      </w:r>
      <w:r w:rsidR="00F77F31" w:rsidRPr="00916C8D">
        <w:rPr>
          <w:lang w:val="lv-LV"/>
        </w:rPr>
        <w:t>)</w:t>
      </w:r>
      <w:r w:rsidR="00F77F31">
        <w:rPr>
          <w:lang w:val="lv-LV"/>
        </w:rPr>
        <w:t>:</w:t>
      </w:r>
    </w:p>
    <w:p w14:paraId="39F655A5" w14:textId="77777777" w:rsidR="00F77F31" w:rsidRDefault="009D4869" w:rsidP="00F77F31">
      <w:pPr>
        <w:jc w:val="both"/>
        <w:rPr>
          <w:lang w:val="lv-LV"/>
        </w:rPr>
      </w:pPr>
      <w:r w:rsidRPr="009D4869">
        <w:rPr>
          <w:b/>
          <w:u w:val="single"/>
          <w:lang w:val="lv-LV"/>
        </w:rPr>
        <w:t>Delivery with parcel</w:t>
      </w:r>
      <w:r>
        <w:rPr>
          <w:b/>
          <w:u w:val="single"/>
          <w:lang w:val="lv-LV"/>
        </w:rPr>
        <w:t xml:space="preserve"> machines</w:t>
      </w:r>
      <w:r w:rsidR="00F77F31">
        <w:rPr>
          <w:lang w:val="lv-LV"/>
        </w:rPr>
        <w:t>:</w:t>
      </w:r>
    </w:p>
    <w:p w14:paraId="3A406520" w14:textId="77777777" w:rsidR="00F77F31" w:rsidRPr="00876689" w:rsidRDefault="00F77F31" w:rsidP="00F77F31">
      <w:pPr>
        <w:pStyle w:val="ListParagraph"/>
        <w:numPr>
          <w:ilvl w:val="0"/>
          <w:numId w:val="1"/>
        </w:numPr>
        <w:jc w:val="both"/>
        <w:rPr>
          <w:lang w:val="lv-LV"/>
        </w:rPr>
      </w:pPr>
      <w:r w:rsidRPr="00876689">
        <w:rPr>
          <w:lang w:val="lv-LV"/>
        </w:rPr>
        <w:t xml:space="preserve">Omniva; </w:t>
      </w:r>
    </w:p>
    <w:p w14:paraId="5374405C" w14:textId="77777777" w:rsidR="000933D3" w:rsidRPr="000933D3" w:rsidRDefault="00F77F31" w:rsidP="000933D3">
      <w:pPr>
        <w:pStyle w:val="ListParagraph"/>
        <w:numPr>
          <w:ilvl w:val="0"/>
          <w:numId w:val="1"/>
        </w:numPr>
        <w:jc w:val="both"/>
        <w:rPr>
          <w:lang w:val="lv-LV"/>
        </w:rPr>
      </w:pPr>
      <w:r w:rsidRPr="00876689">
        <w:rPr>
          <w:lang w:val="lv-LV"/>
        </w:rPr>
        <w:t>DPD (Pickup);</w:t>
      </w:r>
    </w:p>
    <w:p w14:paraId="2DD5EB0E" w14:textId="77777777" w:rsidR="00F77F31" w:rsidRPr="006E4EB1" w:rsidRDefault="000933D3" w:rsidP="000933D3">
      <w:pPr>
        <w:jc w:val="both"/>
        <w:rPr>
          <w:lang w:val="lv-LV"/>
        </w:rPr>
      </w:pPr>
      <w:r w:rsidRPr="000933D3">
        <w:rPr>
          <w:b/>
          <w:u w:val="single"/>
          <w:lang w:val="lv-LV"/>
        </w:rPr>
        <w:t>Delivery via Latvijas Pasts</w:t>
      </w:r>
      <w:r w:rsidR="00F77F31">
        <w:rPr>
          <w:lang w:val="lv-LV"/>
        </w:rPr>
        <w:t>.</w:t>
      </w:r>
    </w:p>
    <w:p w14:paraId="02A74591" w14:textId="77777777" w:rsidR="00F77F31" w:rsidRDefault="0027502B" w:rsidP="00F77F31">
      <w:pPr>
        <w:jc w:val="both"/>
        <w:rPr>
          <w:lang w:val="lv-LV"/>
        </w:rPr>
      </w:pPr>
      <w:r>
        <w:rPr>
          <w:lang w:val="lv-LV"/>
        </w:rPr>
        <w:t>It is</w:t>
      </w:r>
      <w:r w:rsidRPr="0027502B">
        <w:rPr>
          <w:lang w:val="lv-LV"/>
        </w:rPr>
        <w:t xml:space="preserve"> also </w:t>
      </w:r>
      <w:r>
        <w:rPr>
          <w:lang w:val="lv-LV"/>
        </w:rPr>
        <w:t xml:space="preserve">possible to </w:t>
      </w:r>
      <w:r w:rsidRPr="0027502B">
        <w:rPr>
          <w:lang w:val="lv-LV"/>
        </w:rPr>
        <w:t xml:space="preserve">arrange delivery by </w:t>
      </w:r>
      <w:r w:rsidRPr="0027502B">
        <w:rPr>
          <w:b/>
          <w:u w:val="single"/>
          <w:lang w:val="lv-LV"/>
        </w:rPr>
        <w:t>DPD courier</w:t>
      </w:r>
      <w:r w:rsidRPr="0027502B">
        <w:rPr>
          <w:lang w:val="lv-LV"/>
        </w:rPr>
        <w:t xml:space="preserve"> as needed.</w:t>
      </w:r>
    </w:p>
    <w:p w14:paraId="6624781B" w14:textId="77777777" w:rsidR="0075400C" w:rsidRPr="0075400C" w:rsidRDefault="0075400C" w:rsidP="0075400C">
      <w:pPr>
        <w:jc w:val="both"/>
        <w:rPr>
          <w:rStyle w:val="Strong"/>
          <w:u w:val="single"/>
          <w:lang w:val="lv-LV"/>
        </w:rPr>
      </w:pPr>
    </w:p>
    <w:p w14:paraId="20209900" w14:textId="77777777" w:rsidR="00F77F31" w:rsidRPr="00C55B31" w:rsidRDefault="0075400C" w:rsidP="0075400C">
      <w:pPr>
        <w:jc w:val="both"/>
        <w:rPr>
          <w:bCs/>
          <w:lang w:val="lv-LV"/>
        </w:rPr>
      </w:pPr>
      <w:r w:rsidRPr="0075400C">
        <w:rPr>
          <w:rStyle w:val="Strong"/>
          <w:u w:val="single"/>
          <w:lang w:val="lv-LV"/>
        </w:rPr>
        <w:lastRenderedPageBreak/>
        <w:t>It is possible to receive the goods with</w:t>
      </w:r>
      <w:r w:rsidR="004F1D1E">
        <w:rPr>
          <w:rStyle w:val="Strong"/>
          <w:u w:val="single"/>
          <w:lang w:val="lv-LV"/>
        </w:rPr>
        <w:t>out a shipping fee</w:t>
      </w:r>
      <w:r w:rsidR="004F1D1E">
        <w:rPr>
          <w:rStyle w:val="Strong"/>
          <w:lang w:val="lv-LV"/>
        </w:rPr>
        <w:t xml:space="preserve"> by prior arrangement</w:t>
      </w:r>
      <w:r w:rsidRPr="0075400C">
        <w:rPr>
          <w:rStyle w:val="Strong"/>
          <w:u w:val="single"/>
          <w:lang w:val="lv-LV"/>
        </w:rPr>
        <w:t xml:space="preserve"> </w:t>
      </w:r>
      <w:r w:rsidRPr="0075400C">
        <w:rPr>
          <w:rStyle w:val="Strong"/>
          <w:lang w:val="lv-LV"/>
        </w:rPr>
        <w:t>- in the center of Riga (in the vicinity of T / C “Barons”), in Plavnieki, Purvciems, Mežciems housing estates, as well as in Ulbroka, Gulf, Tīnūži and Ogre</w:t>
      </w:r>
      <w:r w:rsidR="00F77F31" w:rsidRPr="00F12EC6">
        <w:rPr>
          <w:rStyle w:val="Strong"/>
          <w:lang w:val="lv-LV"/>
        </w:rPr>
        <w:t>.</w:t>
      </w:r>
    </w:p>
    <w:p w14:paraId="1D9A62C7" w14:textId="77777777" w:rsidR="00F90AA5" w:rsidRPr="00F90AA5" w:rsidRDefault="00F90AA5" w:rsidP="00F90AA5">
      <w:pPr>
        <w:jc w:val="both"/>
        <w:rPr>
          <w:lang w:val="lv-LV"/>
        </w:rPr>
      </w:pPr>
    </w:p>
    <w:p w14:paraId="46CC3499" w14:textId="77777777" w:rsidR="00D17446" w:rsidRPr="00D17446" w:rsidRDefault="00F90AA5" w:rsidP="00D17446">
      <w:pPr>
        <w:jc w:val="both"/>
        <w:rPr>
          <w:rStyle w:val="Strong"/>
          <w:b w:val="0"/>
          <w:bCs w:val="0"/>
          <w:lang w:val="lv-LV"/>
        </w:rPr>
      </w:pPr>
      <w:r w:rsidRPr="00F90AA5">
        <w:rPr>
          <w:lang w:val="lv-LV"/>
        </w:rPr>
        <w:t>In the territory of Latvia, the Seller ensures delivery of the goods within 5 working days after the payment for the goods has been received. The delivery of the goods is made only when the money has entered the bank account of SIA “ATRS &amp; CRAFTS STUDIO”. Delivery time is agreed with the Buyer, depending on the type of delivery and the volume of the order</w:t>
      </w:r>
      <w:r w:rsidR="00F77F31">
        <w:rPr>
          <w:lang w:val="lv-LV"/>
        </w:rPr>
        <w:t>.</w:t>
      </w:r>
    </w:p>
    <w:p w14:paraId="230AB64A" w14:textId="77777777" w:rsidR="00F77F31" w:rsidRPr="006E4EB1" w:rsidRDefault="00D17446" w:rsidP="00D17446">
      <w:pPr>
        <w:jc w:val="both"/>
        <w:rPr>
          <w:rStyle w:val="Strong"/>
          <w:lang w:val="lv-LV"/>
        </w:rPr>
      </w:pPr>
      <w:r w:rsidRPr="00D17446">
        <w:rPr>
          <w:rStyle w:val="Strong"/>
          <w:lang w:val="lv-LV"/>
        </w:rPr>
        <w:t xml:space="preserve">The seller also provides delivery to the Baltic States (omniva and DPD parcels, or DPD courier) and Europe. For delivery prices, please </w:t>
      </w:r>
      <w:r>
        <w:rPr>
          <w:rStyle w:val="Strong"/>
          <w:lang w:val="lv-LV"/>
        </w:rPr>
        <w:t>ask</w:t>
      </w:r>
      <w:r w:rsidRPr="00D17446">
        <w:rPr>
          <w:rStyle w:val="Strong"/>
          <w:lang w:val="lv-LV"/>
        </w:rPr>
        <w:t xml:space="preserve"> at </w:t>
      </w:r>
      <w:hyperlink r:id="rId5" w:history="1">
        <w:r w:rsidRPr="00D70054">
          <w:rPr>
            <w:rStyle w:val="Hyperlink"/>
            <w:lang w:val="lv-LV"/>
          </w:rPr>
          <w:t>maniaudumi@gmail.com</w:t>
        </w:r>
      </w:hyperlink>
      <w:r w:rsidR="00F77F31">
        <w:rPr>
          <w:lang w:val="lv-LV"/>
        </w:rPr>
        <w:t>.</w:t>
      </w:r>
    </w:p>
    <w:p w14:paraId="6CFFED27" w14:textId="77777777" w:rsidR="00F77F31" w:rsidRDefault="00790F16" w:rsidP="00F77F31">
      <w:pPr>
        <w:pStyle w:val="Heading1"/>
        <w:jc w:val="both"/>
        <w:rPr>
          <w:lang w:val="lv-LV"/>
        </w:rPr>
      </w:pPr>
      <w:r w:rsidRPr="00790F16">
        <w:rPr>
          <w:lang w:val="lv-LV"/>
        </w:rPr>
        <w:t>Right of withdrawal</w:t>
      </w:r>
    </w:p>
    <w:p w14:paraId="3139DAD1" w14:textId="77777777" w:rsidR="00A70C75" w:rsidRPr="00A70C75" w:rsidRDefault="00622E7B" w:rsidP="00A70C75">
      <w:pPr>
        <w:jc w:val="both"/>
        <w:rPr>
          <w:lang w:val="lv-LV"/>
        </w:rPr>
      </w:pPr>
      <w:r>
        <w:rPr>
          <w:lang w:val="lv-LV"/>
        </w:rPr>
        <w:t xml:space="preserve">If the Buyer has decided to </w:t>
      </w:r>
      <w:r w:rsidR="008A7145">
        <w:rPr>
          <w:lang w:val="lv-LV"/>
        </w:rPr>
        <w:t>return</w:t>
      </w:r>
      <w:r w:rsidR="00351F7C">
        <w:rPr>
          <w:lang w:val="lv-LV"/>
        </w:rPr>
        <w:t xml:space="preserve"> the item, in accordance with the legislation of the Republic of Latvia (PTAL and MK.255), the Buyer is entitled to withdraw from the Agreement within 14 calendar days from the moment of receiving the Goods, by completing the </w:t>
      </w:r>
      <w:r w:rsidR="00351F7C" w:rsidRPr="00D62620">
        <w:rPr>
          <w:highlight w:val="yellow"/>
          <w:lang w:val="lv-LV"/>
        </w:rPr>
        <w:t>return form</w:t>
      </w:r>
      <w:r w:rsidR="00CA5012">
        <w:rPr>
          <w:lang w:val="lv-LV"/>
        </w:rPr>
        <w:t xml:space="preserve"> and sending it to the Seller</w:t>
      </w:r>
      <w:r w:rsidR="00F77F31" w:rsidRPr="007535A5">
        <w:rPr>
          <w:lang w:val="lv-LV"/>
        </w:rPr>
        <w:t xml:space="preserve">. </w:t>
      </w:r>
      <w:r w:rsidR="00640E8E" w:rsidRPr="00640E8E">
        <w:rPr>
          <w:lang w:val="lv-LV"/>
        </w:rPr>
        <w:t>After sending this form to the Seller, the Buyer is obliged to return the goods to the Seller within 7 days</w:t>
      </w:r>
      <w:r w:rsidR="00F77F31" w:rsidRPr="007535A5">
        <w:rPr>
          <w:lang w:val="lv-LV"/>
        </w:rPr>
        <w:t>.</w:t>
      </w:r>
      <w:r w:rsidR="00F77F31" w:rsidRPr="00B55D60">
        <w:rPr>
          <w:lang w:val="lv-LV"/>
        </w:rPr>
        <w:t xml:space="preserve"> </w:t>
      </w:r>
      <w:r w:rsidR="003D028D" w:rsidRPr="003D028D">
        <w:rPr>
          <w:lang w:val="lv-LV"/>
        </w:rPr>
        <w:t xml:space="preserve">The product must be returned in full package and in the quality it </w:t>
      </w:r>
      <w:r w:rsidR="003D028D">
        <w:rPr>
          <w:lang w:val="lv-LV"/>
        </w:rPr>
        <w:t xml:space="preserve">was </w:t>
      </w:r>
      <w:r w:rsidR="003D028D" w:rsidRPr="003D028D">
        <w:rPr>
          <w:lang w:val="lv-LV"/>
        </w:rPr>
        <w:t xml:space="preserve">delivered </w:t>
      </w:r>
      <w:r w:rsidR="003D028D">
        <w:rPr>
          <w:lang w:val="lv-LV"/>
        </w:rPr>
        <w:t xml:space="preserve">to </w:t>
      </w:r>
      <w:r w:rsidR="003D028D" w:rsidRPr="003D028D">
        <w:rPr>
          <w:lang w:val="lv-LV"/>
        </w:rPr>
        <w:t>by maniaudumi.lv.</w:t>
      </w:r>
      <w:r w:rsidR="00F77F31" w:rsidRPr="00194B81">
        <w:rPr>
          <w:lang w:val="lv-LV"/>
        </w:rPr>
        <w:t xml:space="preserve"> </w:t>
      </w:r>
      <w:r w:rsidR="008A7145" w:rsidRPr="008A7145">
        <w:rPr>
          <w:lang w:val="lv-LV"/>
        </w:rPr>
        <w:t xml:space="preserve">The Seller may refuse the Buyer the </w:t>
      </w:r>
      <w:r w:rsidR="00236E8E">
        <w:rPr>
          <w:lang w:val="lv-LV"/>
        </w:rPr>
        <w:t>return</w:t>
      </w:r>
      <w:r w:rsidR="008A7145">
        <w:rPr>
          <w:lang w:val="lv-LV"/>
        </w:rPr>
        <w:t xml:space="preserve"> rights</w:t>
      </w:r>
      <w:r w:rsidR="008A7145" w:rsidRPr="008A7145">
        <w:rPr>
          <w:lang w:val="lv-LV"/>
        </w:rPr>
        <w:t xml:space="preserve"> or withhold compensation in the event </w:t>
      </w:r>
      <w:r w:rsidR="00236E8E">
        <w:rPr>
          <w:lang w:val="lv-LV"/>
        </w:rPr>
        <w:t xml:space="preserve">the </w:t>
      </w:r>
      <w:r w:rsidR="008A7145" w:rsidRPr="008A7145">
        <w:rPr>
          <w:lang w:val="lv-LV"/>
        </w:rPr>
        <w:t xml:space="preserve">product that the Buyer </w:t>
      </w:r>
      <w:r w:rsidR="00236E8E">
        <w:rPr>
          <w:lang w:val="lv-LV"/>
        </w:rPr>
        <w:t>is returning</w:t>
      </w:r>
      <w:r w:rsidR="008A7145" w:rsidRPr="008A7145">
        <w:rPr>
          <w:lang w:val="lv-LV"/>
        </w:rPr>
        <w:t xml:space="preserve">, </w:t>
      </w:r>
      <w:r w:rsidR="00236E8E">
        <w:rPr>
          <w:lang w:val="lv-LV"/>
        </w:rPr>
        <w:t xml:space="preserve">is damaged, due to </w:t>
      </w:r>
      <w:r w:rsidR="008A7145" w:rsidRPr="008A7145">
        <w:rPr>
          <w:lang w:val="lv-LV"/>
        </w:rPr>
        <w:t>inappropriate handling</w:t>
      </w:r>
      <w:r w:rsidR="00236E8E">
        <w:rPr>
          <w:lang w:val="lv-LV"/>
        </w:rPr>
        <w:t xml:space="preserve"> of</w:t>
      </w:r>
      <w:r w:rsidR="008A7145" w:rsidRPr="008A7145">
        <w:rPr>
          <w:lang w:val="lv-LV"/>
        </w:rPr>
        <w:t xml:space="preserve"> the product or fail</w:t>
      </w:r>
      <w:r w:rsidR="00236E8E">
        <w:rPr>
          <w:lang w:val="lv-LV"/>
        </w:rPr>
        <w:t>ure</w:t>
      </w:r>
      <w:r w:rsidR="008A7145" w:rsidRPr="008A7145">
        <w:rPr>
          <w:lang w:val="lv-LV"/>
        </w:rPr>
        <w:t xml:space="preserve"> to follow the instructions</w:t>
      </w:r>
      <w:r w:rsidR="00236E8E">
        <w:rPr>
          <w:lang w:val="lv-LV"/>
        </w:rPr>
        <w:t>,</w:t>
      </w:r>
      <w:r w:rsidR="008A7145" w:rsidRPr="008A7145">
        <w:rPr>
          <w:lang w:val="lv-LV"/>
        </w:rPr>
        <w:t xml:space="preserve"> if the original packaging of the product is lost or the packaging is seriously damaged.</w:t>
      </w:r>
    </w:p>
    <w:p w14:paraId="138C6243" w14:textId="77777777" w:rsidR="00F068C1" w:rsidRPr="00F068C1" w:rsidRDefault="00A70C75" w:rsidP="00F068C1">
      <w:pPr>
        <w:jc w:val="both"/>
        <w:rPr>
          <w:lang w:val="lv-LV"/>
        </w:rPr>
      </w:pPr>
      <w:r w:rsidRPr="00A70C75">
        <w:rPr>
          <w:lang w:val="lv-LV"/>
        </w:rPr>
        <w:t>In case of returning the goods, the entire payment for the goods is re</w:t>
      </w:r>
      <w:r>
        <w:rPr>
          <w:lang w:val="lv-LV"/>
        </w:rPr>
        <w:t>funded</w:t>
      </w:r>
      <w:r w:rsidRPr="00A70C75">
        <w:rPr>
          <w:lang w:val="lv-LV"/>
        </w:rPr>
        <w:t>. Delivery costs are not refunded</w:t>
      </w:r>
      <w:r w:rsidR="00F77F31" w:rsidRPr="00194B81">
        <w:rPr>
          <w:lang w:val="lv-LV"/>
        </w:rPr>
        <w:t>.</w:t>
      </w:r>
    </w:p>
    <w:p w14:paraId="0BA2721E" w14:textId="77777777" w:rsidR="00F77F31" w:rsidRDefault="00F068C1" w:rsidP="00F068C1">
      <w:pPr>
        <w:jc w:val="both"/>
        <w:rPr>
          <w:lang w:val="lv-LV"/>
        </w:rPr>
      </w:pPr>
      <w:r w:rsidRPr="00F068C1">
        <w:rPr>
          <w:lang w:val="lv-LV"/>
        </w:rPr>
        <w:t xml:space="preserve">In the event of inaccurate Goods, the Buyer shall have the right to </w:t>
      </w:r>
      <w:r w:rsidRPr="00F068C1">
        <w:rPr>
          <w:u w:val="single"/>
          <w:lang w:val="lv-LV"/>
        </w:rPr>
        <w:t>exchange</w:t>
      </w:r>
      <w:r w:rsidRPr="00F068C1">
        <w:rPr>
          <w:lang w:val="lv-LV"/>
        </w:rPr>
        <w:t xml:space="preserve"> the Goods within 14 (fourteen) days by completing the return form. In the above-mentioned case, shipping costs are covered by the Seller.</w:t>
      </w:r>
    </w:p>
    <w:p w14:paraId="1F9AFC99" w14:textId="4F6803EC" w:rsidR="00F77F31" w:rsidRPr="00FC63B8" w:rsidRDefault="00A32943" w:rsidP="00F77F31">
      <w:pPr>
        <w:pStyle w:val="Heading1"/>
        <w:jc w:val="both"/>
        <w:rPr>
          <w:lang w:val="lv-LV"/>
        </w:rPr>
      </w:pPr>
      <w:r w:rsidRPr="00A32943">
        <w:rPr>
          <w:lang w:val="lv-LV"/>
        </w:rPr>
        <w:t>Privacy Policy</w:t>
      </w:r>
    </w:p>
    <w:p w14:paraId="2A6C9401" w14:textId="3F2CC944" w:rsidR="00EC7F42" w:rsidRPr="00EC7F42" w:rsidRDefault="00CC78DD" w:rsidP="00EC7F42">
      <w:pPr>
        <w:jc w:val="both"/>
        <w:rPr>
          <w:lang w:val="lv-LV"/>
        </w:rPr>
      </w:pPr>
      <w:r w:rsidRPr="00CC78DD">
        <w:rPr>
          <w:lang w:val="lv-LV"/>
        </w:rPr>
        <w:t>These privacy rules apply to the Maniaudumi.lv website. Attending this page means you agree to these privacy rules</w:t>
      </w:r>
      <w:r w:rsidR="00F77F31" w:rsidRPr="00A62E78">
        <w:rPr>
          <w:lang w:val="lv-LV"/>
        </w:rPr>
        <w:t>.</w:t>
      </w:r>
    </w:p>
    <w:p w14:paraId="025A61D9" w14:textId="06052358" w:rsidR="00F77F31" w:rsidRPr="00A62E78" w:rsidRDefault="002919E2" w:rsidP="00EC7F42">
      <w:pPr>
        <w:jc w:val="both"/>
        <w:rPr>
          <w:lang w:val="lv-LV"/>
        </w:rPr>
      </w:pPr>
      <w:r>
        <w:rPr>
          <w:lang w:val="lv-LV"/>
        </w:rPr>
        <w:t>Ltd</w:t>
      </w:r>
      <w:bookmarkStart w:id="0" w:name="_GoBack"/>
      <w:bookmarkEnd w:id="0"/>
      <w:r w:rsidR="00EC7F42" w:rsidRPr="00EC7F42">
        <w:rPr>
          <w:lang w:val="lv-LV"/>
        </w:rPr>
        <w:t xml:space="preserve"> “ATRS &amp; CRAFTS STUDIO” online store Maniaudumi.lv stores information about its customers, visitors and users. Maniaudumi.lv allows visitors to register as users. When registering as a user, you</w:t>
      </w:r>
      <w:r w:rsidR="00BA0871">
        <w:rPr>
          <w:lang w:val="lv-LV"/>
        </w:rPr>
        <w:t xml:space="preserve"> </w:t>
      </w:r>
      <w:r w:rsidR="00EC7F42" w:rsidRPr="00EC7F42">
        <w:rPr>
          <w:lang w:val="lv-LV"/>
        </w:rPr>
        <w:t xml:space="preserve">enter personal data about yourself (eg name, email address, phone, etc.). By entering the information, the Buyer agrees that </w:t>
      </w:r>
      <w:r w:rsidR="009F1856">
        <w:rPr>
          <w:lang w:val="lv-LV"/>
        </w:rPr>
        <w:t>they will be</w:t>
      </w:r>
      <w:r w:rsidR="00EC7F42" w:rsidRPr="00EC7F42">
        <w:rPr>
          <w:lang w:val="lv-LV"/>
        </w:rPr>
        <w:t xml:space="preserve"> will sen</w:t>
      </w:r>
      <w:r w:rsidR="009F1856">
        <w:rPr>
          <w:lang w:val="lv-LV"/>
        </w:rPr>
        <w:t>t</w:t>
      </w:r>
      <w:r w:rsidR="00EC7F42" w:rsidRPr="00EC7F42">
        <w:rPr>
          <w:lang w:val="lv-LV"/>
        </w:rPr>
        <w:t xml:space="preserve"> notifications related to the processing of the Buyer's order to the specified e-mail. Maniaudumi.lv thus </w:t>
      </w:r>
      <w:r w:rsidR="009F1856">
        <w:rPr>
          <w:lang w:val="lv-LV"/>
        </w:rPr>
        <w:t>gives</w:t>
      </w:r>
      <w:r w:rsidR="00EC7F42" w:rsidRPr="00EC7F42">
        <w:rPr>
          <w:lang w:val="lv-LV"/>
        </w:rPr>
        <w:t xml:space="preserve"> the user</w:t>
      </w:r>
      <w:r w:rsidR="009F1856">
        <w:rPr>
          <w:lang w:val="lv-LV"/>
        </w:rPr>
        <w:t xml:space="preserve"> the ability</w:t>
      </w:r>
      <w:r w:rsidR="00EC7F42" w:rsidRPr="00EC7F42">
        <w:rPr>
          <w:lang w:val="lv-LV"/>
        </w:rPr>
        <w:t xml:space="preserve"> to place orders, create and manage their transactions</w:t>
      </w:r>
      <w:r w:rsidR="00F77F31" w:rsidRPr="00A62E78">
        <w:rPr>
          <w:lang w:val="lv-LV"/>
        </w:rPr>
        <w:t>.</w:t>
      </w:r>
    </w:p>
    <w:p w14:paraId="606879A7" w14:textId="50DB1F83" w:rsidR="00F77F31" w:rsidRDefault="00B85A56" w:rsidP="00F77F31">
      <w:pPr>
        <w:jc w:val="both"/>
        <w:rPr>
          <w:lang w:val="lv-LV"/>
        </w:rPr>
      </w:pPr>
      <w:r>
        <w:rPr>
          <w:lang w:val="lv-LV"/>
        </w:rPr>
        <w:t>T</w:t>
      </w:r>
      <w:r w:rsidRPr="00B85A56">
        <w:rPr>
          <w:lang w:val="lv-LV"/>
        </w:rPr>
        <w:t xml:space="preserve">he user of the website (including the customer - the buyer / </w:t>
      </w:r>
      <w:r>
        <w:rPr>
          <w:lang w:val="lv-LV"/>
        </w:rPr>
        <w:t>shipper</w:t>
      </w:r>
      <w:r w:rsidRPr="00B85A56">
        <w:rPr>
          <w:lang w:val="lv-LV"/>
        </w:rPr>
        <w:t xml:space="preserve">) has the right and the opportunity to change or delete </w:t>
      </w:r>
      <w:r>
        <w:rPr>
          <w:lang w:val="lv-LV"/>
        </w:rPr>
        <w:t>any data they have entered</w:t>
      </w:r>
      <w:r w:rsidRPr="00B85A56">
        <w:rPr>
          <w:lang w:val="lv-LV"/>
        </w:rPr>
        <w:t xml:space="preserve"> </w:t>
      </w:r>
      <w:r>
        <w:rPr>
          <w:lang w:val="lv-LV"/>
        </w:rPr>
        <w:t>at any point in time</w:t>
      </w:r>
      <w:r w:rsidRPr="00B85A56">
        <w:rPr>
          <w:lang w:val="lv-LV"/>
        </w:rPr>
        <w:t xml:space="preserve"> without additional coordination with the administration of Maniaudumi.lv</w:t>
      </w:r>
      <w:r w:rsidR="00F77F31" w:rsidRPr="00A62E78">
        <w:rPr>
          <w:lang w:val="lv-LV"/>
        </w:rPr>
        <w:t xml:space="preserve">. </w:t>
      </w:r>
      <w:r w:rsidR="00C83CEB" w:rsidRPr="00C83CEB">
        <w:rPr>
          <w:lang w:val="lv-LV"/>
        </w:rPr>
        <w:t>The seller uses the customer's personal data only to communicate with the customer, to inform him about the progress of the transactions, to ensure the execution of the transaction payment and to deliver the goods.</w:t>
      </w:r>
    </w:p>
    <w:p w14:paraId="230FE1E0" w14:textId="77777777" w:rsidR="00F77F31" w:rsidRPr="00160AC2" w:rsidRDefault="00F77F31" w:rsidP="00F77F31">
      <w:pPr>
        <w:rPr>
          <w:lang w:val="lv-LV"/>
        </w:rPr>
      </w:pPr>
    </w:p>
    <w:p w14:paraId="33590F90" w14:textId="77777777" w:rsidR="00FF6376" w:rsidRDefault="00FF6376"/>
    <w:sectPr w:rsidR="00FF6376" w:rsidSect="00916C8D">
      <w:pgSz w:w="12240" w:h="15840"/>
      <w:pgMar w:top="426" w:right="474"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41A2B"/>
    <w:multiLevelType w:val="hybridMultilevel"/>
    <w:tmpl w:val="491C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31"/>
    <w:rsid w:val="0000104E"/>
    <w:rsid w:val="000933D3"/>
    <w:rsid w:val="000B42E9"/>
    <w:rsid w:val="00154773"/>
    <w:rsid w:val="0015770C"/>
    <w:rsid w:val="0016717C"/>
    <w:rsid w:val="001C5FF8"/>
    <w:rsid w:val="001D38F6"/>
    <w:rsid w:val="00236E8E"/>
    <w:rsid w:val="00266797"/>
    <w:rsid w:val="0027502B"/>
    <w:rsid w:val="002919E2"/>
    <w:rsid w:val="00330BF7"/>
    <w:rsid w:val="003427C8"/>
    <w:rsid w:val="00351F7C"/>
    <w:rsid w:val="003D028D"/>
    <w:rsid w:val="003D4980"/>
    <w:rsid w:val="00457ADD"/>
    <w:rsid w:val="004D1072"/>
    <w:rsid w:val="004F1D1E"/>
    <w:rsid w:val="004F5E5E"/>
    <w:rsid w:val="00534489"/>
    <w:rsid w:val="00563032"/>
    <w:rsid w:val="00622E7B"/>
    <w:rsid w:val="00640E8E"/>
    <w:rsid w:val="0066153D"/>
    <w:rsid w:val="006E3010"/>
    <w:rsid w:val="00744ACE"/>
    <w:rsid w:val="0075400C"/>
    <w:rsid w:val="00790F16"/>
    <w:rsid w:val="007D2317"/>
    <w:rsid w:val="007F3EF6"/>
    <w:rsid w:val="00835A01"/>
    <w:rsid w:val="0084031B"/>
    <w:rsid w:val="00864BEB"/>
    <w:rsid w:val="008A7145"/>
    <w:rsid w:val="008F1A3D"/>
    <w:rsid w:val="009057A4"/>
    <w:rsid w:val="0091309F"/>
    <w:rsid w:val="00953CF0"/>
    <w:rsid w:val="00963005"/>
    <w:rsid w:val="009D4869"/>
    <w:rsid w:val="009D48F6"/>
    <w:rsid w:val="009E3392"/>
    <w:rsid w:val="009F1856"/>
    <w:rsid w:val="00A32943"/>
    <w:rsid w:val="00A51CD8"/>
    <w:rsid w:val="00A70C75"/>
    <w:rsid w:val="00B85A56"/>
    <w:rsid w:val="00BA0871"/>
    <w:rsid w:val="00BA0DCF"/>
    <w:rsid w:val="00BA7C0E"/>
    <w:rsid w:val="00C14556"/>
    <w:rsid w:val="00C2401E"/>
    <w:rsid w:val="00C342F1"/>
    <w:rsid w:val="00C501B5"/>
    <w:rsid w:val="00C55AA0"/>
    <w:rsid w:val="00C6747A"/>
    <w:rsid w:val="00C67BF8"/>
    <w:rsid w:val="00C765D0"/>
    <w:rsid w:val="00C83CEB"/>
    <w:rsid w:val="00C848B3"/>
    <w:rsid w:val="00CA5012"/>
    <w:rsid w:val="00CC78DD"/>
    <w:rsid w:val="00D17446"/>
    <w:rsid w:val="00D62620"/>
    <w:rsid w:val="00D70054"/>
    <w:rsid w:val="00DB03DD"/>
    <w:rsid w:val="00DB336E"/>
    <w:rsid w:val="00DE3074"/>
    <w:rsid w:val="00E172FF"/>
    <w:rsid w:val="00E752E7"/>
    <w:rsid w:val="00E816ED"/>
    <w:rsid w:val="00E8618E"/>
    <w:rsid w:val="00EC7F42"/>
    <w:rsid w:val="00F068C1"/>
    <w:rsid w:val="00F41DAF"/>
    <w:rsid w:val="00F66ED3"/>
    <w:rsid w:val="00F77F31"/>
    <w:rsid w:val="00F90AA5"/>
    <w:rsid w:val="00FA0987"/>
    <w:rsid w:val="00FB07D2"/>
    <w:rsid w:val="00FE70F3"/>
    <w:rsid w:val="00FF6376"/>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ACC5"/>
  <w15:chartTrackingRefBased/>
  <w15:docId w15:val="{98F94F8F-0A96-4D12-BBDA-21169DFA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F31"/>
  </w:style>
  <w:style w:type="paragraph" w:styleId="Heading1">
    <w:name w:val="heading 1"/>
    <w:basedOn w:val="Normal"/>
    <w:next w:val="Normal"/>
    <w:link w:val="Heading1Char"/>
    <w:uiPriority w:val="9"/>
    <w:qFormat/>
    <w:rsid w:val="00F77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3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77F31"/>
    <w:rPr>
      <w:color w:val="0000FF"/>
      <w:u w:val="single"/>
    </w:rPr>
  </w:style>
  <w:style w:type="character" w:styleId="Strong">
    <w:name w:val="Strong"/>
    <w:basedOn w:val="DefaultParagraphFont"/>
    <w:uiPriority w:val="22"/>
    <w:qFormat/>
    <w:rsid w:val="00F77F31"/>
    <w:rPr>
      <w:b/>
      <w:bCs/>
    </w:rPr>
  </w:style>
  <w:style w:type="paragraph" w:styleId="ListParagraph">
    <w:name w:val="List Paragraph"/>
    <w:basedOn w:val="Normal"/>
    <w:uiPriority w:val="34"/>
    <w:qFormat/>
    <w:rsid w:val="00F77F31"/>
    <w:pPr>
      <w:ind w:left="720"/>
      <w:contextualSpacing/>
    </w:pPr>
  </w:style>
  <w:style w:type="character" w:styleId="UnresolvedMention">
    <w:name w:val="Unresolved Mention"/>
    <w:basedOn w:val="DefaultParagraphFont"/>
    <w:uiPriority w:val="99"/>
    <w:semiHidden/>
    <w:unhideWhenUsed/>
    <w:rsid w:val="0086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57703">
      <w:bodyDiv w:val="1"/>
      <w:marLeft w:val="0"/>
      <w:marRight w:val="0"/>
      <w:marTop w:val="0"/>
      <w:marBottom w:val="0"/>
      <w:divBdr>
        <w:top w:val="none" w:sz="0" w:space="0" w:color="auto"/>
        <w:left w:val="none" w:sz="0" w:space="0" w:color="auto"/>
        <w:bottom w:val="none" w:sz="0" w:space="0" w:color="auto"/>
        <w:right w:val="none" w:sz="0" w:space="0" w:color="auto"/>
      </w:divBdr>
    </w:div>
    <w:div w:id="984967906">
      <w:bodyDiv w:val="1"/>
      <w:marLeft w:val="0"/>
      <w:marRight w:val="0"/>
      <w:marTop w:val="0"/>
      <w:marBottom w:val="0"/>
      <w:divBdr>
        <w:top w:val="none" w:sz="0" w:space="0" w:color="auto"/>
        <w:left w:val="none" w:sz="0" w:space="0" w:color="auto"/>
        <w:bottom w:val="none" w:sz="0" w:space="0" w:color="auto"/>
        <w:right w:val="none" w:sz="0" w:space="0" w:color="auto"/>
      </w:divBdr>
    </w:div>
    <w:div w:id="11849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niaudum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 Cirpons</dc:creator>
  <cp:keywords/>
  <dc:description/>
  <cp:lastModifiedBy>Reinis Cirpons</cp:lastModifiedBy>
  <cp:revision>82</cp:revision>
  <dcterms:created xsi:type="dcterms:W3CDTF">2019-03-29T19:17:00Z</dcterms:created>
  <dcterms:modified xsi:type="dcterms:W3CDTF">2019-03-30T22:57:00Z</dcterms:modified>
</cp:coreProperties>
</file>